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140" w:rsidRDefault="00271140" w:rsidP="00271140">
      <w:pPr>
        <w:pStyle w:val="a3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76250" cy="581025"/>
            <wp:effectExtent l="0" t="0" r="0" b="9525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C07" w:rsidRDefault="00271140" w:rsidP="00271140">
      <w:pPr>
        <w:pStyle w:val="a3"/>
        <w:ind w:left="360"/>
        <w:jc w:val="center"/>
        <w:rPr>
          <w:b/>
          <w:sz w:val="44"/>
          <w:szCs w:val="44"/>
        </w:rPr>
      </w:pPr>
      <w:r w:rsidRPr="00E62AB8">
        <w:rPr>
          <w:b/>
          <w:sz w:val="44"/>
          <w:szCs w:val="44"/>
        </w:rPr>
        <w:t>Собрание депутатов</w:t>
      </w:r>
    </w:p>
    <w:p w:rsidR="00271140" w:rsidRDefault="00271140" w:rsidP="00271140">
      <w:pPr>
        <w:pStyle w:val="a3"/>
        <w:ind w:left="360"/>
        <w:jc w:val="center"/>
        <w:rPr>
          <w:b/>
          <w:sz w:val="44"/>
          <w:szCs w:val="44"/>
        </w:rPr>
      </w:pPr>
      <w:r w:rsidRPr="00E62AB8">
        <w:rPr>
          <w:b/>
          <w:sz w:val="44"/>
          <w:szCs w:val="44"/>
        </w:rPr>
        <w:t>Катав–Ивановского</w:t>
      </w:r>
      <w:r>
        <w:rPr>
          <w:b/>
          <w:sz w:val="44"/>
          <w:szCs w:val="44"/>
        </w:rPr>
        <w:t xml:space="preserve"> </w:t>
      </w:r>
      <w:r w:rsidRPr="00E62AB8">
        <w:rPr>
          <w:b/>
          <w:sz w:val="44"/>
          <w:szCs w:val="44"/>
        </w:rPr>
        <w:t xml:space="preserve">муниципального </w:t>
      </w:r>
      <w:r w:rsidR="00EB3C07">
        <w:rPr>
          <w:b/>
          <w:sz w:val="44"/>
          <w:szCs w:val="44"/>
        </w:rPr>
        <w:t>округа</w:t>
      </w:r>
    </w:p>
    <w:p w:rsidR="00EB3C07" w:rsidRPr="00E62AB8" w:rsidRDefault="00EB3C07" w:rsidP="00271140">
      <w:pPr>
        <w:pStyle w:val="a3"/>
        <w:ind w:left="36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271140" w:rsidRDefault="00271140" w:rsidP="00271140">
      <w:pPr>
        <w:pStyle w:val="a3"/>
        <w:tabs>
          <w:tab w:val="clear" w:pos="4153"/>
          <w:tab w:val="center" w:pos="3969"/>
        </w:tabs>
        <w:jc w:val="center"/>
        <w:rPr>
          <w:b/>
          <w:sz w:val="44"/>
          <w:szCs w:val="44"/>
        </w:rPr>
      </w:pPr>
      <w:r w:rsidRPr="00DA2288">
        <w:rPr>
          <w:b/>
          <w:sz w:val="44"/>
          <w:szCs w:val="44"/>
        </w:rPr>
        <w:t>РЕШЕНИЕ</w:t>
      </w:r>
    </w:p>
    <w:p w:rsidR="00F13F40" w:rsidRDefault="00DB4126" w:rsidP="00F13F40">
      <w:pPr>
        <w:pStyle w:val="a3"/>
        <w:rPr>
          <w:sz w:val="27"/>
          <w:szCs w:val="27"/>
        </w:rPr>
      </w:pPr>
      <w:r>
        <w:rPr>
          <w:noProof/>
          <w:sz w:val="27"/>
          <w:szCs w:val="27"/>
        </w:rPr>
        <w:pict>
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1.9pt,1.3pt" to="476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" o:allowincell="f" strokeweight="3pt">
            <v:stroke linestyle="thinThin"/>
            <w10:wrap anchorx="margin"/>
          </v:line>
        </w:pict>
      </w:r>
    </w:p>
    <w:p w:rsidR="00377D16" w:rsidRPr="006F532D" w:rsidRDefault="00271140" w:rsidP="006F532D">
      <w:pPr>
        <w:pStyle w:val="a3"/>
        <w:spacing w:line="276" w:lineRule="auto"/>
        <w:rPr>
          <w:b/>
          <w:sz w:val="28"/>
          <w:szCs w:val="28"/>
        </w:rPr>
      </w:pPr>
      <w:r w:rsidRPr="006F532D">
        <w:rPr>
          <w:sz w:val="28"/>
          <w:szCs w:val="28"/>
        </w:rPr>
        <w:t>«</w:t>
      </w:r>
      <w:r w:rsidR="006F532D" w:rsidRPr="006F532D">
        <w:rPr>
          <w:sz w:val="28"/>
          <w:szCs w:val="28"/>
        </w:rPr>
        <w:t>16</w:t>
      </w:r>
      <w:r w:rsidR="00517222" w:rsidRPr="006F532D">
        <w:rPr>
          <w:sz w:val="28"/>
          <w:szCs w:val="28"/>
        </w:rPr>
        <w:t xml:space="preserve">» </w:t>
      </w:r>
      <w:r w:rsidR="006F532D" w:rsidRPr="006F532D">
        <w:rPr>
          <w:sz w:val="28"/>
          <w:szCs w:val="28"/>
        </w:rPr>
        <w:t>апреля</w:t>
      </w:r>
      <w:r w:rsidR="00677450" w:rsidRPr="006F532D">
        <w:rPr>
          <w:sz w:val="28"/>
          <w:szCs w:val="28"/>
        </w:rPr>
        <w:t xml:space="preserve"> </w:t>
      </w:r>
      <w:r w:rsidRPr="006F532D">
        <w:rPr>
          <w:sz w:val="28"/>
          <w:szCs w:val="28"/>
        </w:rPr>
        <w:t>20</w:t>
      </w:r>
      <w:r w:rsidR="00517222" w:rsidRPr="006F532D">
        <w:rPr>
          <w:sz w:val="28"/>
          <w:szCs w:val="28"/>
        </w:rPr>
        <w:t>2</w:t>
      </w:r>
      <w:r w:rsidR="00677450" w:rsidRPr="006F532D">
        <w:rPr>
          <w:sz w:val="28"/>
          <w:szCs w:val="28"/>
        </w:rPr>
        <w:t>6</w:t>
      </w:r>
      <w:r w:rsidRPr="006F532D">
        <w:rPr>
          <w:sz w:val="28"/>
          <w:szCs w:val="28"/>
        </w:rPr>
        <w:t xml:space="preserve"> г</w:t>
      </w:r>
      <w:r w:rsidR="006F532D" w:rsidRPr="006F532D">
        <w:rPr>
          <w:sz w:val="28"/>
          <w:szCs w:val="28"/>
        </w:rPr>
        <w:t>.</w:t>
      </w:r>
      <w:r w:rsidR="00677450" w:rsidRPr="006F532D">
        <w:rPr>
          <w:sz w:val="28"/>
          <w:szCs w:val="28"/>
        </w:rPr>
        <w:t xml:space="preserve">   </w:t>
      </w:r>
      <w:r w:rsidRPr="006F532D">
        <w:rPr>
          <w:sz w:val="28"/>
          <w:szCs w:val="28"/>
        </w:rPr>
        <w:t xml:space="preserve">                                                    </w:t>
      </w:r>
      <w:r w:rsidR="00FF7C26" w:rsidRPr="006F532D">
        <w:rPr>
          <w:sz w:val="28"/>
          <w:szCs w:val="28"/>
        </w:rPr>
        <w:t xml:space="preserve">           </w:t>
      </w:r>
      <w:r w:rsidR="00A53B5E" w:rsidRPr="006F532D">
        <w:rPr>
          <w:sz w:val="28"/>
          <w:szCs w:val="28"/>
        </w:rPr>
        <w:t xml:space="preserve"> </w:t>
      </w:r>
      <w:r w:rsidR="00FF7C26" w:rsidRPr="006F532D">
        <w:rPr>
          <w:sz w:val="28"/>
          <w:szCs w:val="28"/>
        </w:rPr>
        <w:t xml:space="preserve">  </w:t>
      </w:r>
      <w:r w:rsidR="006F532D">
        <w:rPr>
          <w:sz w:val="28"/>
          <w:szCs w:val="28"/>
        </w:rPr>
        <w:tab/>
      </w:r>
      <w:r w:rsidR="006F532D">
        <w:rPr>
          <w:sz w:val="28"/>
          <w:szCs w:val="28"/>
        </w:rPr>
        <w:tab/>
      </w:r>
      <w:r w:rsidRPr="006F532D">
        <w:rPr>
          <w:sz w:val="28"/>
          <w:szCs w:val="28"/>
        </w:rPr>
        <w:t xml:space="preserve">№ </w:t>
      </w:r>
      <w:r w:rsidR="006F532D">
        <w:rPr>
          <w:sz w:val="28"/>
          <w:szCs w:val="28"/>
        </w:rPr>
        <w:t>228</w:t>
      </w:r>
    </w:p>
    <w:p w:rsidR="00FF7C26" w:rsidRPr="006F532D" w:rsidRDefault="00FF7C26" w:rsidP="006F532D">
      <w:pPr>
        <w:pStyle w:val="a3"/>
        <w:tabs>
          <w:tab w:val="clear" w:pos="4153"/>
          <w:tab w:val="clear" w:pos="8306"/>
          <w:tab w:val="center" w:pos="4677"/>
        </w:tabs>
        <w:spacing w:line="276" w:lineRule="auto"/>
        <w:jc w:val="both"/>
        <w:rPr>
          <w:b/>
          <w:sz w:val="28"/>
          <w:szCs w:val="28"/>
        </w:rPr>
      </w:pPr>
    </w:p>
    <w:p w:rsidR="00271140" w:rsidRPr="006F532D" w:rsidRDefault="00271140" w:rsidP="006F532D">
      <w:pPr>
        <w:tabs>
          <w:tab w:val="left" w:pos="420"/>
          <w:tab w:val="center" w:pos="4253"/>
        </w:tabs>
        <w:spacing w:after="0" w:line="276" w:lineRule="auto"/>
        <w:ind w:right="5385"/>
        <w:jc w:val="both"/>
        <w:rPr>
          <w:rFonts w:ascii="Times New Roman" w:hAnsi="Times New Roman" w:cs="Times New Roman"/>
          <w:sz w:val="28"/>
          <w:szCs w:val="28"/>
        </w:rPr>
      </w:pPr>
      <w:r w:rsidRPr="006F532D">
        <w:rPr>
          <w:rFonts w:ascii="Times New Roman" w:hAnsi="Times New Roman" w:cs="Times New Roman"/>
          <w:sz w:val="28"/>
          <w:szCs w:val="28"/>
        </w:rPr>
        <w:t>Об исполнении бюджета</w:t>
      </w:r>
      <w:r w:rsidR="007A70E8" w:rsidRPr="006F532D">
        <w:rPr>
          <w:rFonts w:ascii="Times New Roman" w:hAnsi="Times New Roman" w:cs="Times New Roman"/>
          <w:sz w:val="28"/>
          <w:szCs w:val="28"/>
        </w:rPr>
        <w:t xml:space="preserve"> </w:t>
      </w:r>
      <w:r w:rsidRPr="006F532D">
        <w:rPr>
          <w:rFonts w:ascii="Times New Roman" w:hAnsi="Times New Roman" w:cs="Times New Roman"/>
          <w:sz w:val="28"/>
          <w:szCs w:val="28"/>
        </w:rPr>
        <w:t xml:space="preserve">Катав-Ивановского </w:t>
      </w:r>
      <w:r w:rsidR="007A70E8" w:rsidRPr="006F532D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Pr="006F532D">
        <w:rPr>
          <w:rFonts w:ascii="Times New Roman" w:hAnsi="Times New Roman" w:cs="Times New Roman"/>
          <w:sz w:val="28"/>
          <w:szCs w:val="28"/>
        </w:rPr>
        <w:t>за 20</w:t>
      </w:r>
      <w:r w:rsidR="00517222" w:rsidRPr="006F532D">
        <w:rPr>
          <w:rFonts w:ascii="Times New Roman" w:hAnsi="Times New Roman" w:cs="Times New Roman"/>
          <w:sz w:val="28"/>
          <w:szCs w:val="28"/>
        </w:rPr>
        <w:t>2</w:t>
      </w:r>
      <w:r w:rsidR="00017577" w:rsidRPr="006F532D">
        <w:rPr>
          <w:rFonts w:ascii="Times New Roman" w:hAnsi="Times New Roman" w:cs="Times New Roman"/>
          <w:sz w:val="28"/>
          <w:szCs w:val="28"/>
        </w:rPr>
        <w:t>5</w:t>
      </w:r>
      <w:r w:rsidRPr="006F532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71140" w:rsidRPr="006F532D" w:rsidRDefault="00271140" w:rsidP="006F532D">
      <w:pPr>
        <w:tabs>
          <w:tab w:val="left" w:pos="420"/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271140" w:rsidRPr="006F532D" w:rsidRDefault="00A54721" w:rsidP="006F532D">
      <w:pPr>
        <w:tabs>
          <w:tab w:val="left" w:pos="420"/>
          <w:tab w:val="center" w:pos="467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32D">
        <w:rPr>
          <w:rFonts w:ascii="Times New Roman" w:hAnsi="Times New Roman" w:cs="Times New Roman"/>
          <w:sz w:val="28"/>
          <w:szCs w:val="28"/>
        </w:rPr>
        <w:t>Руководствуясь статьями 264.5, 264.6, 264.2 Бюджетного кодекса Российской Федерации, Законом Челябинской области от 28.03.2025 г. № 53-ЗО «О статусе и границах Катав-Ивановского муниципального округа Челябинской области» и статьями 44, 46, 47 Положения «О бюджетном процессе Катав-Ивановского муниципального округа», утвержденного Решением Собрания депутатов Катав-Ивановского муниципального округа Челябинской области от 20.11.2025 года № 44, заслушав и рассмотрев представленный заместителем Главы Катав-Ивановского муниципального округа – начальником Финансового управления Калюжной О.А.</w:t>
      </w:r>
      <w:r w:rsidRPr="006F532D">
        <w:rPr>
          <w:sz w:val="28"/>
          <w:szCs w:val="28"/>
        </w:rPr>
        <w:t xml:space="preserve"> </w:t>
      </w:r>
      <w:r w:rsidR="00956211" w:rsidRPr="006F532D">
        <w:rPr>
          <w:rFonts w:ascii="Times New Roman" w:hAnsi="Times New Roman" w:cs="Times New Roman"/>
          <w:sz w:val="28"/>
          <w:szCs w:val="28"/>
        </w:rPr>
        <w:t xml:space="preserve">отчет </w:t>
      </w:r>
      <w:r w:rsidR="00271140" w:rsidRPr="006F532D">
        <w:rPr>
          <w:rFonts w:ascii="Times New Roman" w:hAnsi="Times New Roman" w:cs="Times New Roman"/>
          <w:sz w:val="28"/>
          <w:szCs w:val="28"/>
        </w:rPr>
        <w:t xml:space="preserve">об исполнении бюджета Катав-Ивановского </w:t>
      </w:r>
      <w:r w:rsidR="00967818" w:rsidRPr="006F532D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271140" w:rsidRPr="006F532D">
        <w:rPr>
          <w:rFonts w:ascii="Times New Roman" w:hAnsi="Times New Roman" w:cs="Times New Roman"/>
          <w:sz w:val="28"/>
          <w:szCs w:val="28"/>
        </w:rPr>
        <w:t>за 20</w:t>
      </w:r>
      <w:r w:rsidR="00517222" w:rsidRPr="006F532D">
        <w:rPr>
          <w:rFonts w:ascii="Times New Roman" w:hAnsi="Times New Roman" w:cs="Times New Roman"/>
          <w:sz w:val="28"/>
          <w:szCs w:val="28"/>
        </w:rPr>
        <w:t>2</w:t>
      </w:r>
      <w:r w:rsidR="00017577" w:rsidRPr="006F532D">
        <w:rPr>
          <w:rFonts w:ascii="Times New Roman" w:hAnsi="Times New Roman" w:cs="Times New Roman"/>
          <w:sz w:val="28"/>
          <w:szCs w:val="28"/>
        </w:rPr>
        <w:t>5</w:t>
      </w:r>
      <w:r w:rsidR="00271140" w:rsidRPr="006F532D">
        <w:rPr>
          <w:rFonts w:ascii="Times New Roman" w:hAnsi="Times New Roman" w:cs="Times New Roman"/>
          <w:sz w:val="28"/>
          <w:szCs w:val="28"/>
        </w:rPr>
        <w:t xml:space="preserve"> год,</w:t>
      </w:r>
      <w:r w:rsidR="00D97FE1" w:rsidRPr="006F532D">
        <w:rPr>
          <w:rFonts w:ascii="Times New Roman" w:hAnsi="Times New Roman" w:cs="Times New Roman"/>
          <w:sz w:val="28"/>
          <w:szCs w:val="28"/>
        </w:rPr>
        <w:t xml:space="preserve"> с учетом рекомендаций публичных слушаний,</w:t>
      </w:r>
      <w:r w:rsidR="00271140" w:rsidRPr="006F532D">
        <w:rPr>
          <w:rFonts w:ascii="Times New Roman" w:hAnsi="Times New Roman" w:cs="Times New Roman"/>
          <w:sz w:val="28"/>
          <w:szCs w:val="28"/>
        </w:rPr>
        <w:t xml:space="preserve"> Собрание депутатов Катав-Ивановского муниципального </w:t>
      </w:r>
      <w:r w:rsidR="00EB3C07" w:rsidRPr="006F532D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</w:p>
    <w:p w:rsidR="00EB3C07" w:rsidRPr="006F532D" w:rsidRDefault="00271140" w:rsidP="006F532D">
      <w:pPr>
        <w:tabs>
          <w:tab w:val="left" w:pos="420"/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6F532D">
        <w:rPr>
          <w:rFonts w:ascii="Times New Roman" w:hAnsi="Times New Roman" w:cs="Times New Roman"/>
          <w:sz w:val="28"/>
          <w:szCs w:val="28"/>
        </w:rPr>
        <w:t>РЕШАЕТ:</w:t>
      </w:r>
    </w:p>
    <w:p w:rsidR="00D97FE1" w:rsidRPr="006F532D" w:rsidRDefault="00D97FE1" w:rsidP="006F532D">
      <w:pPr>
        <w:tabs>
          <w:tab w:val="left" w:pos="420"/>
          <w:tab w:val="center" w:pos="467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32D">
        <w:rPr>
          <w:rFonts w:ascii="Times New Roman" w:hAnsi="Times New Roman" w:cs="Times New Roman"/>
          <w:sz w:val="28"/>
          <w:szCs w:val="28"/>
        </w:rPr>
        <w:t>1.Утвердить отчет об исполнении бюджета Катав-Ивановского городского поселения за 2025 год по доходам в сумме 164 930 395,55 рублей, по расходам в сумме 170 965 471,92</w:t>
      </w:r>
      <w:r w:rsidRPr="006F532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F532D">
        <w:rPr>
          <w:rFonts w:ascii="Times New Roman" w:hAnsi="Times New Roman" w:cs="Times New Roman"/>
          <w:sz w:val="28"/>
          <w:szCs w:val="28"/>
        </w:rPr>
        <w:t>рубл</w:t>
      </w:r>
      <w:r w:rsidR="000C1F4B" w:rsidRPr="006F532D">
        <w:rPr>
          <w:rFonts w:ascii="Times New Roman" w:hAnsi="Times New Roman" w:cs="Times New Roman"/>
          <w:sz w:val="28"/>
          <w:szCs w:val="28"/>
        </w:rPr>
        <w:t>ь</w:t>
      </w:r>
      <w:r w:rsidRPr="006F532D">
        <w:rPr>
          <w:rFonts w:ascii="Times New Roman" w:hAnsi="Times New Roman" w:cs="Times New Roman"/>
          <w:sz w:val="28"/>
          <w:szCs w:val="28"/>
        </w:rPr>
        <w:t xml:space="preserve"> с дефицитом бюджета в сумме 6</w:t>
      </w:r>
      <w:r w:rsidR="00CC7346" w:rsidRPr="006F532D">
        <w:rPr>
          <w:rFonts w:ascii="Times New Roman" w:hAnsi="Times New Roman" w:cs="Times New Roman"/>
          <w:sz w:val="28"/>
          <w:szCs w:val="28"/>
        </w:rPr>
        <w:t> 035 076</w:t>
      </w:r>
      <w:r w:rsidRPr="006F532D">
        <w:rPr>
          <w:rFonts w:ascii="Times New Roman" w:hAnsi="Times New Roman" w:cs="Times New Roman"/>
          <w:sz w:val="28"/>
          <w:szCs w:val="28"/>
        </w:rPr>
        <w:t>,</w:t>
      </w:r>
      <w:r w:rsidR="00CC7346" w:rsidRPr="006F532D">
        <w:rPr>
          <w:rFonts w:ascii="Times New Roman" w:hAnsi="Times New Roman" w:cs="Times New Roman"/>
          <w:sz w:val="28"/>
          <w:szCs w:val="28"/>
        </w:rPr>
        <w:t>37</w:t>
      </w:r>
      <w:r w:rsidRPr="006F532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F532D">
        <w:rPr>
          <w:rFonts w:ascii="Times New Roman" w:hAnsi="Times New Roman" w:cs="Times New Roman"/>
          <w:sz w:val="28"/>
          <w:szCs w:val="28"/>
        </w:rPr>
        <w:t>рублей со следующими показателями:</w:t>
      </w:r>
    </w:p>
    <w:p w:rsidR="00D97FE1" w:rsidRPr="006F532D" w:rsidRDefault="00D97FE1" w:rsidP="006F532D">
      <w:pPr>
        <w:tabs>
          <w:tab w:val="left" w:pos="420"/>
          <w:tab w:val="center" w:pos="467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32D">
        <w:rPr>
          <w:rFonts w:ascii="Times New Roman" w:hAnsi="Times New Roman" w:cs="Times New Roman"/>
          <w:sz w:val="28"/>
          <w:szCs w:val="28"/>
        </w:rPr>
        <w:t>- по доходам бюджета Катав-Ивановского городского поселения по кодам классификации доходов бюджетов согласно приложению 1;</w:t>
      </w:r>
    </w:p>
    <w:p w:rsidR="006F532D" w:rsidRDefault="00D97FE1" w:rsidP="006F532D">
      <w:pPr>
        <w:tabs>
          <w:tab w:val="left" w:pos="284"/>
          <w:tab w:val="center" w:pos="467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32D">
        <w:rPr>
          <w:rFonts w:ascii="Times New Roman" w:hAnsi="Times New Roman" w:cs="Times New Roman"/>
          <w:sz w:val="28"/>
          <w:szCs w:val="28"/>
        </w:rPr>
        <w:t>- по расходам бюджета Катав-Ивановского городского поселения по ведомственной структуре расходов городского бюджета согласно приложению 2;</w:t>
      </w:r>
    </w:p>
    <w:p w:rsidR="00D97FE1" w:rsidRPr="006F532D" w:rsidRDefault="00D97FE1" w:rsidP="006F532D">
      <w:pPr>
        <w:tabs>
          <w:tab w:val="left" w:pos="284"/>
          <w:tab w:val="center" w:pos="467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32D">
        <w:rPr>
          <w:rFonts w:ascii="Times New Roman" w:hAnsi="Times New Roman" w:cs="Times New Roman"/>
          <w:sz w:val="28"/>
          <w:szCs w:val="28"/>
        </w:rPr>
        <w:lastRenderedPageBreak/>
        <w:t>- по расходам бюджета Катав-Ивановского городского поселения по разделам и подразделам классификации расходов бюджетов согласно приложению 3;</w:t>
      </w:r>
    </w:p>
    <w:p w:rsidR="00D97FE1" w:rsidRPr="006F532D" w:rsidRDefault="00D97FE1" w:rsidP="006F532D">
      <w:pPr>
        <w:tabs>
          <w:tab w:val="left" w:pos="420"/>
          <w:tab w:val="center" w:pos="467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32D">
        <w:rPr>
          <w:rFonts w:ascii="Times New Roman" w:hAnsi="Times New Roman" w:cs="Times New Roman"/>
          <w:sz w:val="28"/>
          <w:szCs w:val="28"/>
        </w:rPr>
        <w:t xml:space="preserve">- по источникам финансирования дефицита бюджета Катав-Ивановского городского поселения по кодам классификации источников финансирования дефицитов бюджетов согласно приложению 4. </w:t>
      </w:r>
    </w:p>
    <w:p w:rsidR="00D97FE1" w:rsidRPr="006F532D" w:rsidRDefault="00D97FE1" w:rsidP="006F532D">
      <w:pPr>
        <w:tabs>
          <w:tab w:val="left" w:pos="420"/>
          <w:tab w:val="center" w:pos="4677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32D">
        <w:rPr>
          <w:rFonts w:ascii="Times New Roman" w:hAnsi="Times New Roman" w:cs="Times New Roman"/>
          <w:sz w:val="28"/>
          <w:szCs w:val="28"/>
        </w:rPr>
        <w:t>2. Настоящее Решение вступает в силу с момента его официального опубликования.</w:t>
      </w:r>
    </w:p>
    <w:p w:rsidR="00271140" w:rsidRPr="006F532D" w:rsidRDefault="00271140" w:rsidP="006F532D">
      <w:pPr>
        <w:tabs>
          <w:tab w:val="left" w:pos="420"/>
          <w:tab w:val="center" w:pos="467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3C07" w:rsidRPr="006F532D" w:rsidRDefault="00EB3C07" w:rsidP="006F532D">
      <w:pPr>
        <w:tabs>
          <w:tab w:val="left" w:pos="420"/>
          <w:tab w:val="center" w:pos="467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140" w:rsidRPr="006F532D" w:rsidRDefault="00A21B1C" w:rsidP="006F532D">
      <w:pPr>
        <w:tabs>
          <w:tab w:val="left" w:pos="420"/>
          <w:tab w:val="center" w:pos="467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32D">
        <w:rPr>
          <w:rFonts w:ascii="Times New Roman" w:hAnsi="Times New Roman" w:cs="Times New Roman"/>
          <w:sz w:val="28"/>
          <w:szCs w:val="28"/>
        </w:rPr>
        <w:t>П</w:t>
      </w:r>
      <w:r w:rsidR="00271140" w:rsidRPr="006F532D">
        <w:rPr>
          <w:rFonts w:ascii="Times New Roman" w:hAnsi="Times New Roman" w:cs="Times New Roman"/>
          <w:sz w:val="28"/>
          <w:szCs w:val="28"/>
        </w:rPr>
        <w:t>редседатель Собрания депутатов</w:t>
      </w:r>
    </w:p>
    <w:p w:rsidR="00F13F40" w:rsidRPr="006F532D" w:rsidRDefault="00271140" w:rsidP="006F532D">
      <w:pPr>
        <w:tabs>
          <w:tab w:val="left" w:pos="420"/>
          <w:tab w:val="center" w:pos="467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32D">
        <w:rPr>
          <w:rFonts w:ascii="Times New Roman" w:hAnsi="Times New Roman" w:cs="Times New Roman"/>
          <w:sz w:val="28"/>
          <w:szCs w:val="28"/>
        </w:rPr>
        <w:t>Катав-Ивановского муни</w:t>
      </w:r>
      <w:bookmarkStart w:id="0" w:name="_GoBack"/>
      <w:bookmarkEnd w:id="0"/>
      <w:r w:rsidRPr="006F532D">
        <w:rPr>
          <w:rFonts w:ascii="Times New Roman" w:hAnsi="Times New Roman" w:cs="Times New Roman"/>
          <w:sz w:val="28"/>
          <w:szCs w:val="28"/>
        </w:rPr>
        <w:t>ципального</w:t>
      </w:r>
    </w:p>
    <w:p w:rsidR="00271140" w:rsidRPr="006F532D" w:rsidRDefault="00F13F40" w:rsidP="006F532D">
      <w:pPr>
        <w:tabs>
          <w:tab w:val="left" w:pos="420"/>
          <w:tab w:val="center" w:pos="467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32D">
        <w:rPr>
          <w:rFonts w:ascii="Times New Roman" w:hAnsi="Times New Roman" w:cs="Times New Roman"/>
          <w:sz w:val="28"/>
          <w:szCs w:val="28"/>
        </w:rPr>
        <w:t>о</w:t>
      </w:r>
      <w:r w:rsidR="00EB3C07" w:rsidRPr="006F532D">
        <w:rPr>
          <w:rFonts w:ascii="Times New Roman" w:hAnsi="Times New Roman" w:cs="Times New Roman"/>
          <w:sz w:val="28"/>
          <w:szCs w:val="28"/>
        </w:rPr>
        <w:t>круга</w:t>
      </w:r>
      <w:r w:rsidRPr="006F532D">
        <w:rPr>
          <w:rFonts w:ascii="Times New Roman" w:hAnsi="Times New Roman" w:cs="Times New Roman"/>
          <w:sz w:val="28"/>
          <w:szCs w:val="28"/>
        </w:rPr>
        <w:t xml:space="preserve"> </w:t>
      </w:r>
      <w:r w:rsidR="00EB3C07" w:rsidRPr="006F532D"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="00271140" w:rsidRPr="006F532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54063" w:rsidRPr="006F532D">
        <w:rPr>
          <w:rFonts w:ascii="Times New Roman" w:hAnsi="Times New Roman" w:cs="Times New Roman"/>
          <w:sz w:val="28"/>
          <w:szCs w:val="28"/>
        </w:rPr>
        <w:t xml:space="preserve">   </w:t>
      </w:r>
      <w:r w:rsidR="00271140" w:rsidRPr="006F532D">
        <w:rPr>
          <w:rFonts w:ascii="Times New Roman" w:hAnsi="Times New Roman" w:cs="Times New Roman"/>
          <w:sz w:val="28"/>
          <w:szCs w:val="28"/>
        </w:rPr>
        <w:t xml:space="preserve">       </w:t>
      </w:r>
      <w:r w:rsidR="006F532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B3C07" w:rsidRPr="006F532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54063" w:rsidRPr="006F532D">
        <w:rPr>
          <w:rFonts w:ascii="Times New Roman" w:hAnsi="Times New Roman" w:cs="Times New Roman"/>
          <w:sz w:val="28"/>
          <w:szCs w:val="28"/>
        </w:rPr>
        <w:t>Е.А. Куликова</w:t>
      </w:r>
    </w:p>
    <w:p w:rsidR="00A21B1C" w:rsidRPr="006F532D" w:rsidRDefault="00A21B1C" w:rsidP="006F532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A21B1C" w:rsidRPr="006F532D" w:rsidRDefault="00A21B1C" w:rsidP="006F532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C7346" w:rsidRPr="006F532D" w:rsidRDefault="00CC7346" w:rsidP="006F532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32D">
        <w:rPr>
          <w:rFonts w:ascii="Times New Roman" w:hAnsi="Times New Roman" w:cs="Times New Roman"/>
          <w:sz w:val="28"/>
          <w:szCs w:val="28"/>
        </w:rPr>
        <w:t>Глава Катав-Ивановского</w:t>
      </w:r>
    </w:p>
    <w:p w:rsidR="00CC7346" w:rsidRPr="006F532D" w:rsidRDefault="00CC7346" w:rsidP="006F532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32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C1F4B" w:rsidRPr="006F532D">
        <w:rPr>
          <w:rFonts w:ascii="Times New Roman" w:hAnsi="Times New Roman" w:cs="Times New Roman"/>
          <w:sz w:val="28"/>
          <w:szCs w:val="28"/>
        </w:rPr>
        <w:t>округа</w:t>
      </w:r>
    </w:p>
    <w:p w:rsidR="00CC7346" w:rsidRPr="006F532D" w:rsidRDefault="00CC7346" w:rsidP="006F532D">
      <w:pPr>
        <w:tabs>
          <w:tab w:val="left" w:pos="420"/>
          <w:tab w:val="center" w:pos="467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32D">
        <w:rPr>
          <w:rFonts w:ascii="Times New Roman" w:hAnsi="Times New Roman" w:cs="Times New Roman"/>
          <w:sz w:val="28"/>
          <w:szCs w:val="28"/>
        </w:rPr>
        <w:t>Челябинской области                                                                            А.В. Васильев</w:t>
      </w:r>
    </w:p>
    <w:sectPr w:rsidR="00CC7346" w:rsidRPr="006F532D" w:rsidSect="006F532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4518A"/>
    <w:multiLevelType w:val="hybridMultilevel"/>
    <w:tmpl w:val="E2069F62"/>
    <w:lvl w:ilvl="0" w:tplc="37448E2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271140"/>
    <w:rsid w:val="00002945"/>
    <w:rsid w:val="00017577"/>
    <w:rsid w:val="000736E8"/>
    <w:rsid w:val="000C1F4B"/>
    <w:rsid w:val="000D560C"/>
    <w:rsid w:val="00201339"/>
    <w:rsid w:val="002621B5"/>
    <w:rsid w:val="00263718"/>
    <w:rsid w:val="00271140"/>
    <w:rsid w:val="0027545C"/>
    <w:rsid w:val="002C69B5"/>
    <w:rsid w:val="00354063"/>
    <w:rsid w:val="0035729C"/>
    <w:rsid w:val="00377D16"/>
    <w:rsid w:val="004E64B7"/>
    <w:rsid w:val="00517222"/>
    <w:rsid w:val="00660F33"/>
    <w:rsid w:val="00677450"/>
    <w:rsid w:val="006F532D"/>
    <w:rsid w:val="00740823"/>
    <w:rsid w:val="007412B2"/>
    <w:rsid w:val="00766408"/>
    <w:rsid w:val="007854A7"/>
    <w:rsid w:val="007A70E8"/>
    <w:rsid w:val="00956211"/>
    <w:rsid w:val="00967818"/>
    <w:rsid w:val="009B51BB"/>
    <w:rsid w:val="009E6D00"/>
    <w:rsid w:val="00A21B1C"/>
    <w:rsid w:val="00A53B5E"/>
    <w:rsid w:val="00A54721"/>
    <w:rsid w:val="00AE0F9E"/>
    <w:rsid w:val="00B74591"/>
    <w:rsid w:val="00B8105C"/>
    <w:rsid w:val="00BC4DD3"/>
    <w:rsid w:val="00BF28B3"/>
    <w:rsid w:val="00CB62E1"/>
    <w:rsid w:val="00CC7346"/>
    <w:rsid w:val="00CD1408"/>
    <w:rsid w:val="00D11361"/>
    <w:rsid w:val="00D97FE1"/>
    <w:rsid w:val="00DA2288"/>
    <w:rsid w:val="00DB4126"/>
    <w:rsid w:val="00E23E30"/>
    <w:rsid w:val="00E8445D"/>
    <w:rsid w:val="00EB3C07"/>
    <w:rsid w:val="00EF3789"/>
    <w:rsid w:val="00F07C11"/>
    <w:rsid w:val="00F13F40"/>
    <w:rsid w:val="00F15869"/>
    <w:rsid w:val="00F23A7A"/>
    <w:rsid w:val="00FE1ABE"/>
    <w:rsid w:val="00FF7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11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27114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64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64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Бюджетный отдел 2 Тараканова Мария Александровна</dc:creator>
  <cp:keywords/>
  <dc:description/>
  <cp:lastModifiedBy>Пользователь</cp:lastModifiedBy>
  <cp:revision>16</cp:revision>
  <cp:lastPrinted>2026-04-17T11:04:00Z</cp:lastPrinted>
  <dcterms:created xsi:type="dcterms:W3CDTF">2025-10-28T09:28:00Z</dcterms:created>
  <dcterms:modified xsi:type="dcterms:W3CDTF">2026-04-17T11:04:00Z</dcterms:modified>
</cp:coreProperties>
</file>